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357A" w14:textId="318C6ABE" w:rsidR="00055C74" w:rsidRDefault="00B94F94" w:rsidP="00B94F94">
      <w:pPr>
        <w:spacing w:after="0"/>
        <w:jc w:val="center"/>
      </w:pPr>
      <w:r>
        <w:t>Town of Corning Budget Workshop</w:t>
      </w:r>
    </w:p>
    <w:p w14:paraId="72E7D4C9" w14:textId="61ECB21E" w:rsidR="00B94F94" w:rsidRDefault="00B94F94" w:rsidP="00B94F94">
      <w:pPr>
        <w:spacing w:after="0"/>
        <w:jc w:val="center"/>
      </w:pPr>
      <w:r>
        <w:t xml:space="preserve">October 13, </w:t>
      </w:r>
      <w:r w:rsidR="00E220BF">
        <w:t>2022,</w:t>
      </w:r>
      <w:r>
        <w:t xml:space="preserve"> 7:00 PM</w:t>
      </w:r>
    </w:p>
    <w:p w14:paraId="40F5E136" w14:textId="45842AA4" w:rsidR="00B94F94" w:rsidRDefault="00B94F94" w:rsidP="00B94F94">
      <w:pPr>
        <w:spacing w:after="0"/>
        <w:jc w:val="center"/>
      </w:pPr>
      <w:r>
        <w:t>20 S. Maple St. Corning NY 14830</w:t>
      </w:r>
    </w:p>
    <w:p w14:paraId="7A64AC91" w14:textId="033D3276" w:rsidR="00B94F94" w:rsidRDefault="00B94F94" w:rsidP="00B94F94">
      <w:pPr>
        <w:spacing w:after="0"/>
      </w:pPr>
    </w:p>
    <w:p w14:paraId="5DC58F0A" w14:textId="3D11C044" w:rsidR="00B94F94" w:rsidRDefault="00B94F94" w:rsidP="00B94F94">
      <w:pPr>
        <w:spacing w:after="0"/>
      </w:pPr>
      <w:r>
        <w:t>Supervisor Feehan called the meeting to order.</w:t>
      </w:r>
    </w:p>
    <w:p w14:paraId="6D09BEA0" w14:textId="29E2FCBC" w:rsidR="00B94F94" w:rsidRDefault="00B94F94" w:rsidP="00B94F94">
      <w:pPr>
        <w:spacing w:after="0"/>
      </w:pPr>
    </w:p>
    <w:p w14:paraId="04066E79" w14:textId="5086D31B" w:rsidR="00B94F94" w:rsidRDefault="00B94F94" w:rsidP="00B94F94">
      <w:pPr>
        <w:spacing w:after="0"/>
      </w:pPr>
      <w:r>
        <w:t>The Pledge of Allegiance was given.</w:t>
      </w:r>
    </w:p>
    <w:p w14:paraId="5F5D8FA5" w14:textId="235C88CE" w:rsidR="00B94F94" w:rsidRDefault="00B94F94" w:rsidP="00B94F94">
      <w:pPr>
        <w:spacing w:after="0"/>
      </w:pPr>
    </w:p>
    <w:p w14:paraId="2FF914D6" w14:textId="2C583D24" w:rsidR="00B94F94" w:rsidRDefault="00B94F94" w:rsidP="00B94F94">
      <w:pPr>
        <w:spacing w:after="0"/>
      </w:pPr>
      <w:r>
        <w:t>Roll call of those present:</w:t>
      </w:r>
    </w:p>
    <w:p w14:paraId="502E619F" w14:textId="6232B670" w:rsidR="00B94F94" w:rsidRDefault="00B94F94" w:rsidP="00B94F94">
      <w:pPr>
        <w:spacing w:after="0"/>
      </w:pPr>
      <w:r>
        <w:tab/>
      </w:r>
      <w:r w:rsidRPr="00B94F94">
        <w:rPr>
          <w:b/>
          <w:bCs/>
        </w:rPr>
        <w:t xml:space="preserve">Present </w:t>
      </w:r>
      <w:r>
        <w:tab/>
      </w:r>
      <w:r>
        <w:tab/>
      </w:r>
      <w:r>
        <w:tab/>
      </w:r>
      <w:r>
        <w:tab/>
      </w:r>
      <w:r>
        <w:tab/>
      </w:r>
      <w:r w:rsidRPr="00B94F94">
        <w:rPr>
          <w:b/>
          <w:bCs/>
        </w:rPr>
        <w:t>Absent</w:t>
      </w:r>
    </w:p>
    <w:p w14:paraId="4E8DC5B2" w14:textId="3E364A15" w:rsidR="00B94F94" w:rsidRDefault="00B94F94" w:rsidP="00B94F94">
      <w:pPr>
        <w:spacing w:after="0"/>
      </w:pPr>
      <w:r>
        <w:t>Supervisor Kim Feehan</w:t>
      </w:r>
    </w:p>
    <w:p w14:paraId="43C4E584" w14:textId="4635E9EA" w:rsidR="00B94F94" w:rsidRDefault="00B94F94" w:rsidP="00B94F94">
      <w:pPr>
        <w:spacing w:after="0"/>
      </w:pPr>
      <w:r>
        <w:t>Councilwoman Jenn Mullen</w:t>
      </w:r>
    </w:p>
    <w:p w14:paraId="1D5BA2E2" w14:textId="7F549478" w:rsidR="00B94F94" w:rsidRDefault="00B94F94" w:rsidP="00B94F94">
      <w:pPr>
        <w:spacing w:after="0"/>
      </w:pPr>
      <w:r>
        <w:t>Councilman Lon Fiscus</w:t>
      </w:r>
    </w:p>
    <w:p w14:paraId="6AD0B7DA" w14:textId="651566F4" w:rsidR="00B94F94" w:rsidRDefault="00B94F94" w:rsidP="00B94F94">
      <w:pPr>
        <w:spacing w:after="0"/>
      </w:pPr>
      <w:r>
        <w:t>Councilman Mike Brenning</w:t>
      </w:r>
    </w:p>
    <w:p w14:paraId="011B940F" w14:textId="545796AE" w:rsidR="00B94F94" w:rsidRDefault="00B94F94" w:rsidP="00B94F94">
      <w:pPr>
        <w:spacing w:after="0"/>
      </w:pPr>
      <w:r>
        <w:t>Councilman Stuart Sammis</w:t>
      </w:r>
    </w:p>
    <w:p w14:paraId="3F3C77B7" w14:textId="0DC96D8B" w:rsidR="00B94F94" w:rsidRDefault="00B94F94" w:rsidP="00B94F94">
      <w:pPr>
        <w:spacing w:after="0"/>
      </w:pPr>
    </w:p>
    <w:p w14:paraId="037C1A9B" w14:textId="05BDC601" w:rsidR="00B94F94" w:rsidRDefault="00B94F94" w:rsidP="00B94F94">
      <w:pPr>
        <w:spacing w:after="0"/>
      </w:pPr>
      <w:r>
        <w:t>Others Present:</w:t>
      </w:r>
    </w:p>
    <w:p w14:paraId="5C61D2ED" w14:textId="1385C815" w:rsidR="00B94F94" w:rsidRDefault="00B94F94" w:rsidP="00B94F94">
      <w:pPr>
        <w:spacing w:after="0"/>
      </w:pPr>
      <w:r>
        <w:t xml:space="preserve">Water Superintendent Ken Fields, Town Justices Wendy VanZile and Dale Leonard, </w:t>
      </w:r>
      <w:r w:rsidR="00E220BF">
        <w:t xml:space="preserve">Water Operator </w:t>
      </w:r>
      <w:r>
        <w:t>Ryan Heffernan,</w:t>
      </w:r>
      <w:r w:rsidR="00E220BF">
        <w:t xml:space="preserve"> Highway Superintendent Glen </w:t>
      </w:r>
      <w:proofErr w:type="gramStart"/>
      <w:r w:rsidR="00E220BF">
        <w:t>Rose</w:t>
      </w:r>
      <w:proofErr w:type="gramEnd"/>
      <w:r>
        <w:t xml:space="preserve"> and Bookkeeper John Savash.</w:t>
      </w:r>
    </w:p>
    <w:p w14:paraId="2D03407D" w14:textId="70CDC476" w:rsidR="00B94F94" w:rsidRDefault="00B94F94" w:rsidP="00B94F94">
      <w:pPr>
        <w:spacing w:after="0"/>
      </w:pPr>
    </w:p>
    <w:p w14:paraId="20F6E6E5" w14:textId="32ADF7C7" w:rsidR="00B94F94" w:rsidRDefault="00FB5322" w:rsidP="00B94F94">
      <w:pPr>
        <w:spacing w:after="0"/>
      </w:pPr>
      <w:r>
        <w:t xml:space="preserve">The motion to discuss the emergency purchase of a </w:t>
      </w:r>
      <w:r w:rsidR="00E220BF">
        <w:t>1-ton</w:t>
      </w:r>
      <w:r>
        <w:t xml:space="preserve"> dump truck for the highway department was made by Councilman Jenn Mullen and seconded by </w:t>
      </w:r>
      <w:r w:rsidR="00BC2F25">
        <w:t>Councilman Fiscus</w:t>
      </w:r>
      <w:r w:rsidR="00E220BF">
        <w:t xml:space="preserve">. </w:t>
      </w:r>
      <w:r w:rsidR="00BC2F25">
        <w:t>All were in favor to discuss</w:t>
      </w:r>
      <w:r w:rsidR="00E220BF">
        <w:t xml:space="preserve">. </w:t>
      </w:r>
      <w:r w:rsidR="00BC2F25">
        <w:t>Motion carried</w:t>
      </w:r>
      <w:r w:rsidR="00E220BF">
        <w:t xml:space="preserve">. </w:t>
      </w:r>
      <w:r w:rsidR="00BC2F25">
        <w:t xml:space="preserve">The current </w:t>
      </w:r>
      <w:r w:rsidR="00E220BF">
        <w:t>one-ton</w:t>
      </w:r>
      <w:r w:rsidR="00BC2F25">
        <w:t xml:space="preserve"> truck </w:t>
      </w:r>
      <w:r w:rsidR="00E220BF">
        <w:t>could not</w:t>
      </w:r>
      <w:r w:rsidR="00BC2F25">
        <w:t xml:space="preserve"> pass inspection due to a rusted through frame and </w:t>
      </w:r>
      <w:r w:rsidR="00FF736B">
        <w:t xml:space="preserve">it </w:t>
      </w:r>
      <w:r w:rsidR="00BC2F25">
        <w:t>needs to be replaced</w:t>
      </w:r>
      <w:r w:rsidR="00E220BF">
        <w:t xml:space="preserve">. </w:t>
      </w:r>
      <w:r w:rsidR="00BC2F25">
        <w:t>Since new trucks are difficult to get it is imperative to move quickly when one is found</w:t>
      </w:r>
      <w:r w:rsidR="00E220BF">
        <w:t xml:space="preserve">. </w:t>
      </w:r>
      <w:r w:rsidR="00BC2F25">
        <w:t xml:space="preserve">Mr. Rose will need approval </w:t>
      </w:r>
      <w:r w:rsidR="00E220BF">
        <w:t>to</w:t>
      </w:r>
      <w:r w:rsidR="00BC2F25">
        <w:t xml:space="preserve"> solidify the deal</w:t>
      </w:r>
      <w:r w:rsidR="00E220BF">
        <w:t xml:space="preserve">. </w:t>
      </w:r>
      <w:r w:rsidR="00BC2F25">
        <w:t>He found a 2022 Dodge Ram 4500 Crew cab</w:t>
      </w:r>
      <w:r w:rsidR="00E220BF">
        <w:t xml:space="preserve">. </w:t>
      </w:r>
      <w:r w:rsidR="00BC2F25">
        <w:t>A dump box will be added at the dealership along with emergency lights</w:t>
      </w:r>
      <w:r w:rsidR="00E220BF">
        <w:t xml:space="preserve">. </w:t>
      </w:r>
      <w:r w:rsidR="00BC2F25">
        <w:t>He would like approval for a total of $88,185.00</w:t>
      </w:r>
      <w:r w:rsidR="00E220BF">
        <w:t xml:space="preserve">. </w:t>
      </w:r>
      <w:r w:rsidR="00BC2F25">
        <w:t>He will fly out to get the truck and drive it back</w:t>
      </w:r>
      <w:r w:rsidR="00E220BF">
        <w:t xml:space="preserve">. </w:t>
      </w:r>
      <w:r w:rsidR="00BC2F25">
        <w:t>He agrees to pay the airline and hotel fees to be reimbursed when he returns</w:t>
      </w:r>
      <w:r w:rsidR="00E220BF">
        <w:t xml:space="preserve">. </w:t>
      </w:r>
      <w:r w:rsidR="00BC2F25">
        <w:t xml:space="preserve">Bookkeeper Savash suggests borrowing from the A fund and </w:t>
      </w:r>
      <w:r w:rsidR="00E220BF">
        <w:t>the</w:t>
      </w:r>
      <w:r w:rsidR="00BF340F">
        <w:t xml:space="preserve"> </w:t>
      </w:r>
      <w:r w:rsidR="00BC2F25">
        <w:t xml:space="preserve">water funds for 2 years and repaying </w:t>
      </w:r>
      <w:r w:rsidR="00BF340F">
        <w:t>at the current interest rate.</w:t>
      </w:r>
    </w:p>
    <w:p w14:paraId="3C49BCDC" w14:textId="73DF08A1" w:rsidR="00BF340F" w:rsidRDefault="00BF340F" w:rsidP="00B94F94">
      <w:pPr>
        <w:spacing w:after="0"/>
      </w:pPr>
    </w:p>
    <w:p w14:paraId="4E5AF7FB" w14:textId="174226B4" w:rsidR="00BF340F" w:rsidRDefault="00BF340F" w:rsidP="00B94F94">
      <w:pPr>
        <w:spacing w:after="0"/>
      </w:pPr>
      <w:r>
        <w:t>Councilman Sammis made the motion to authorize the resolution for an emergency purchase of a 2022 Dodge Ram 4500 from Classic Automotive along with expenses</w:t>
      </w:r>
      <w:r w:rsidR="00E220BF">
        <w:t xml:space="preserve">. </w:t>
      </w:r>
      <w:r>
        <w:t>Councilwoman Mullen seconded and all were in favor</w:t>
      </w:r>
      <w:r w:rsidR="00E220BF">
        <w:t xml:space="preserve">. </w:t>
      </w:r>
      <w:r>
        <w:t>The motion carried</w:t>
      </w:r>
      <w:r w:rsidR="00E220BF">
        <w:t xml:space="preserve">. </w:t>
      </w:r>
    </w:p>
    <w:p w14:paraId="6E6EC1E3" w14:textId="2A1119F4" w:rsidR="00BF340F" w:rsidRDefault="00BF340F" w:rsidP="00B94F94">
      <w:pPr>
        <w:spacing w:after="0"/>
      </w:pPr>
    </w:p>
    <w:p w14:paraId="6D1D5C1C" w14:textId="507EF86A" w:rsidR="00BF340F" w:rsidRDefault="00BF340F" w:rsidP="00B94F94">
      <w:pPr>
        <w:spacing w:after="0"/>
      </w:pPr>
      <w:r>
        <w:t xml:space="preserve">The motion authorizing the emergency borrowing from the A Fund at fair market rate for two years for the purchase of the truck was made by </w:t>
      </w:r>
      <w:r w:rsidR="00E220BF">
        <w:t>C</w:t>
      </w:r>
      <w:r>
        <w:t>ouncilman Fiscus and seconded by Councilman Mullen</w:t>
      </w:r>
      <w:r w:rsidR="00E220BF">
        <w:t xml:space="preserve">. </w:t>
      </w:r>
      <w:r>
        <w:t>All in favor, motion carried.</w:t>
      </w:r>
    </w:p>
    <w:p w14:paraId="73E48A6D" w14:textId="219F794D" w:rsidR="00BF340F" w:rsidRDefault="00BF340F" w:rsidP="00B94F94">
      <w:pPr>
        <w:spacing w:after="0"/>
      </w:pPr>
    </w:p>
    <w:p w14:paraId="7DFD42A1" w14:textId="2FF09AE1" w:rsidR="00BF340F" w:rsidRDefault="00BF340F" w:rsidP="00B94F94">
      <w:pPr>
        <w:spacing w:after="0"/>
      </w:pPr>
      <w:r>
        <w:t>On a motion made by Councilman Sammis and seconded by Councilman Fiscus</w:t>
      </w:r>
      <w:r w:rsidR="00E220BF">
        <w:t xml:space="preserve"> approving</w:t>
      </w:r>
      <w:r>
        <w:t xml:space="preserve"> the sale of the 2007 dump truck and using the proceeds form the sale to offset the total cost of the new truck</w:t>
      </w:r>
      <w:r w:rsidR="00E220BF">
        <w:t xml:space="preserve">. </w:t>
      </w:r>
      <w:r>
        <w:t>All in favor, motion carried.</w:t>
      </w:r>
    </w:p>
    <w:p w14:paraId="7A64449C" w14:textId="05AC6735" w:rsidR="00E220BF" w:rsidRDefault="00E220BF" w:rsidP="00B94F94">
      <w:pPr>
        <w:spacing w:after="0"/>
      </w:pPr>
    </w:p>
    <w:p w14:paraId="42000C6F" w14:textId="061D53FF" w:rsidR="005D1AD4" w:rsidRDefault="005D1AD4" w:rsidP="00B94F94">
      <w:pPr>
        <w:spacing w:after="0"/>
      </w:pPr>
      <w:r>
        <w:t xml:space="preserve">The working budget </w:t>
      </w:r>
      <w:r w:rsidR="008C7701">
        <w:t xml:space="preserve">given to all for the meeting was $1,194.00 under the </w:t>
      </w:r>
      <w:r w:rsidR="00D81E2B">
        <w:t xml:space="preserve">cap.  Supervisor </w:t>
      </w:r>
      <w:r w:rsidR="00A93478">
        <w:t xml:space="preserve">Feehan explained that it is very close to </w:t>
      </w:r>
      <w:r w:rsidR="00374E7B">
        <w:t>the cap</w:t>
      </w:r>
      <w:r w:rsidR="0024541F">
        <w:t xml:space="preserve"> and if we need to go over there is no </w:t>
      </w:r>
      <w:r w:rsidR="00B03FC7">
        <w:t xml:space="preserve">penalty.  The current tax </w:t>
      </w:r>
      <w:r w:rsidR="00B03FC7">
        <w:lastRenderedPageBreak/>
        <w:t xml:space="preserve">rate is </w:t>
      </w:r>
      <w:r w:rsidR="00AD1F5E">
        <w:t xml:space="preserve">$4.35 per thousand and with the working budget the tax rate is $3.97 per thousand.  </w:t>
      </w:r>
      <w:r w:rsidR="00792579">
        <w:t>Since the re-val</w:t>
      </w:r>
      <w:r w:rsidR="00707EDE">
        <w:t xml:space="preserve">uation </w:t>
      </w:r>
      <w:r w:rsidR="00792579">
        <w:t xml:space="preserve">was completed the assessed value for the Town </w:t>
      </w:r>
      <w:r w:rsidR="003865FD">
        <w:t>went up 16%</w:t>
      </w:r>
      <w:r w:rsidR="00882FA7">
        <w:t xml:space="preserve"> so the rate must go down</w:t>
      </w:r>
      <w:r w:rsidR="00913800">
        <w:t xml:space="preserve"> to keep taxes down.</w:t>
      </w:r>
    </w:p>
    <w:p w14:paraId="348DAB97" w14:textId="39FC8251" w:rsidR="00913800" w:rsidRDefault="00913800" w:rsidP="00B94F94">
      <w:pPr>
        <w:spacing w:after="0"/>
      </w:pPr>
    </w:p>
    <w:p w14:paraId="27203BB0" w14:textId="5A1FD969" w:rsidR="00913800" w:rsidRDefault="00913800" w:rsidP="00B94F94">
      <w:pPr>
        <w:spacing w:after="0"/>
      </w:pPr>
      <w:r>
        <w:t xml:space="preserve">The Board reviewed the budget and discussed options for </w:t>
      </w:r>
      <w:r w:rsidR="00812065">
        <w:t xml:space="preserve">making </w:t>
      </w:r>
      <w:r w:rsidR="0012318C">
        <w:t>changes to reduce</w:t>
      </w:r>
      <w:r w:rsidR="0078446D">
        <w:t xml:space="preserve"> the bottom line.  </w:t>
      </w:r>
    </w:p>
    <w:p w14:paraId="12E47DCB" w14:textId="62BA96C2" w:rsidR="00F12C1C" w:rsidRDefault="00F12C1C" w:rsidP="00B94F94">
      <w:pPr>
        <w:spacing w:after="0"/>
      </w:pPr>
    </w:p>
    <w:p w14:paraId="2B366B4B" w14:textId="2650970A" w:rsidR="00F12C1C" w:rsidRDefault="00F12C1C" w:rsidP="00B94F94">
      <w:pPr>
        <w:spacing w:after="0"/>
      </w:pPr>
      <w:r>
        <w:t xml:space="preserve">Bookkeeper </w:t>
      </w:r>
      <w:proofErr w:type="spellStart"/>
      <w:r>
        <w:t>Savash</w:t>
      </w:r>
      <w:proofErr w:type="spellEnd"/>
      <w:r>
        <w:t xml:space="preserve"> reminded them that </w:t>
      </w:r>
      <w:r w:rsidR="006F4B17">
        <w:t>they can use ARPA monies for the loss of court income</w:t>
      </w:r>
      <w:r w:rsidR="0028057B">
        <w:t xml:space="preserve"> which would help</w:t>
      </w:r>
      <w:r w:rsidR="00FC4D11">
        <w:t xml:space="preserve">, </w:t>
      </w:r>
      <w:r w:rsidR="0028057B">
        <w:t>also they can use some from fund balance to off set the loss as well.  He also reminded them that they need to make a</w:t>
      </w:r>
      <w:r w:rsidR="00682329">
        <w:t xml:space="preserve">n official motion to use the ARPA funds for the playground equipment purchased for the park in Oakfield.  </w:t>
      </w:r>
    </w:p>
    <w:p w14:paraId="58BBA594" w14:textId="31CC1587" w:rsidR="004162A9" w:rsidRDefault="004162A9" w:rsidP="00B94F94">
      <w:pPr>
        <w:spacing w:after="0"/>
      </w:pPr>
    </w:p>
    <w:p w14:paraId="7D62B20F" w14:textId="4728C742" w:rsidR="004162A9" w:rsidRDefault="004162A9" w:rsidP="00B94F94">
      <w:pPr>
        <w:spacing w:after="0"/>
      </w:pPr>
      <w:r>
        <w:t xml:space="preserve">Councilman Sammis would like to stay under the Tax Cap and is concerned about salaries.  He would like to give </w:t>
      </w:r>
      <w:r w:rsidR="00D44403">
        <w:t xml:space="preserve">3% across the board for raises except for the Court Clerks and Ryan Heffernan since he received hos water licenses. </w:t>
      </w:r>
    </w:p>
    <w:p w14:paraId="02710213" w14:textId="4469573D" w:rsidR="00DC4AD6" w:rsidRDefault="00DC4AD6" w:rsidP="00B94F94">
      <w:pPr>
        <w:spacing w:after="0"/>
      </w:pPr>
    </w:p>
    <w:p w14:paraId="18448BD1" w14:textId="2BBB0B73" w:rsidR="00DC4AD6" w:rsidRDefault="00DC4AD6" w:rsidP="00B94F94">
      <w:pPr>
        <w:spacing w:after="0"/>
      </w:pPr>
      <w:r>
        <w:t xml:space="preserve">Highway Superintendent would like to receive $80,000.  He says he has caught on quickly and works well with the guys and has saved the Town some money along the way.  He would like the </w:t>
      </w:r>
      <w:r w:rsidR="009E0FE6">
        <w:t xml:space="preserve">amount given to Ken last year as Secretary to the Highway Superintendent </w:t>
      </w:r>
      <w:r w:rsidR="00366E07">
        <w:t xml:space="preserve">to be added to his salary.  </w:t>
      </w:r>
      <w:r w:rsidR="00505F8D">
        <w:t>The Board discussed his request and agreed that he will receive $73,000.00 this year</w:t>
      </w:r>
      <w:r w:rsidR="00D83D9E">
        <w:t xml:space="preserve">, </w:t>
      </w:r>
      <w:r w:rsidR="00623D53">
        <w:t xml:space="preserve">a </w:t>
      </w:r>
      <w:r w:rsidR="00607E84">
        <w:t>$10,500.00 raise from last year.</w:t>
      </w:r>
    </w:p>
    <w:p w14:paraId="41B2F54C" w14:textId="09793922" w:rsidR="00481405" w:rsidRDefault="00481405" w:rsidP="00B94F94">
      <w:pPr>
        <w:spacing w:after="0"/>
      </w:pPr>
    </w:p>
    <w:p w14:paraId="0A917CA3" w14:textId="33809383" w:rsidR="00481405" w:rsidRDefault="00481405" w:rsidP="00B94F94">
      <w:pPr>
        <w:spacing w:after="0"/>
      </w:pPr>
      <w:r>
        <w:t xml:space="preserve">With all the changes the </w:t>
      </w:r>
      <w:r w:rsidR="0047220A">
        <w:t>amount under the tax cap is $4,083.00, and $3.94 per thousand</w:t>
      </w:r>
      <w:r w:rsidR="0080711B">
        <w:t xml:space="preserve"> tax </w:t>
      </w:r>
      <w:proofErr w:type="gramStart"/>
      <w:r w:rsidR="0080711B">
        <w:t>rate</w:t>
      </w:r>
      <w:proofErr w:type="gramEnd"/>
      <w:r w:rsidR="0080711B">
        <w:t>.</w:t>
      </w:r>
    </w:p>
    <w:p w14:paraId="66A7E8A5" w14:textId="6BED3191" w:rsidR="0080711B" w:rsidRDefault="0080711B" w:rsidP="00B94F94">
      <w:pPr>
        <w:spacing w:after="0"/>
      </w:pPr>
    </w:p>
    <w:p w14:paraId="05937E37" w14:textId="6AB85F02" w:rsidR="00550F84" w:rsidRDefault="00C13D9D" w:rsidP="00B94F94">
      <w:pPr>
        <w:spacing w:after="0"/>
      </w:pPr>
      <w:r>
        <w:t>Councilwoman M</w:t>
      </w:r>
      <w:r w:rsidR="00B948E2">
        <w:t>u</w:t>
      </w:r>
      <w:r>
        <w:t>llen</w:t>
      </w:r>
      <w:r w:rsidR="00B948E2">
        <w:t xml:space="preserve"> </w:t>
      </w:r>
      <w:r>
        <w:t>made the motion to adjourn at 9:01 Pm.  Councilman Sammis seconded.  All were in favor, motion carried.</w:t>
      </w:r>
    </w:p>
    <w:p w14:paraId="01866487" w14:textId="1BCB3423" w:rsidR="00C13D9D" w:rsidRDefault="00C13D9D" w:rsidP="00B94F94">
      <w:pPr>
        <w:spacing w:after="0"/>
      </w:pPr>
    </w:p>
    <w:p w14:paraId="5D9BD2D2" w14:textId="5FD55307" w:rsidR="00C13D9D" w:rsidRDefault="00C13D9D" w:rsidP="00B94F94">
      <w:pPr>
        <w:spacing w:after="0"/>
      </w:pPr>
      <w:r>
        <w:t>These minutes submitted by:</w:t>
      </w:r>
    </w:p>
    <w:p w14:paraId="15DF0B70" w14:textId="28C67DA3" w:rsidR="00C13D9D" w:rsidRDefault="00C13D9D" w:rsidP="00B94F94">
      <w:pPr>
        <w:spacing w:after="0"/>
      </w:pPr>
    </w:p>
    <w:p w14:paraId="61CEA7A9" w14:textId="5002E93E" w:rsidR="00C13D9D" w:rsidRDefault="00C13D9D" w:rsidP="00B94F94">
      <w:pPr>
        <w:spacing w:after="0"/>
      </w:pPr>
    </w:p>
    <w:p w14:paraId="1ABACA1D" w14:textId="7B18F0CD" w:rsidR="00C13D9D" w:rsidRDefault="00C13D9D" w:rsidP="00B94F94">
      <w:pPr>
        <w:spacing w:after="0"/>
      </w:pPr>
      <w:r>
        <w:t>Susan Edwards</w:t>
      </w:r>
    </w:p>
    <w:p w14:paraId="06DAD5CC" w14:textId="6CACB625" w:rsidR="00C13D9D" w:rsidRDefault="00C13D9D" w:rsidP="00B94F94">
      <w:pPr>
        <w:spacing w:after="0"/>
      </w:pPr>
      <w:r>
        <w:t xml:space="preserve">Town </w:t>
      </w:r>
      <w:proofErr w:type="spellStart"/>
      <w:r>
        <w:t>CLerk</w:t>
      </w:r>
      <w:proofErr w:type="spellEnd"/>
    </w:p>
    <w:p w14:paraId="38B6E02B" w14:textId="77777777" w:rsidR="0080711B" w:rsidRDefault="0080711B" w:rsidP="00B94F94">
      <w:pPr>
        <w:spacing w:after="0"/>
      </w:pPr>
    </w:p>
    <w:p w14:paraId="3112F5A9" w14:textId="3F6725EB" w:rsidR="00D83D9E" w:rsidRDefault="00D83D9E" w:rsidP="00B94F94">
      <w:pPr>
        <w:spacing w:after="0"/>
      </w:pPr>
    </w:p>
    <w:p w14:paraId="732673D2" w14:textId="77777777" w:rsidR="00D83D9E" w:rsidRDefault="00D83D9E" w:rsidP="00B94F94">
      <w:pPr>
        <w:spacing w:after="0"/>
      </w:pPr>
    </w:p>
    <w:p w14:paraId="388A4BA0" w14:textId="77777777" w:rsidR="00A93478" w:rsidRDefault="00A93478" w:rsidP="00B94F94">
      <w:pPr>
        <w:spacing w:after="0"/>
      </w:pPr>
    </w:p>
    <w:p w14:paraId="34EF5106" w14:textId="77777777" w:rsidR="00E220BF" w:rsidRDefault="00E220BF" w:rsidP="00B94F94">
      <w:pPr>
        <w:spacing w:after="0"/>
      </w:pPr>
    </w:p>
    <w:p w14:paraId="4F05230A" w14:textId="3FD371A5" w:rsidR="00BF340F" w:rsidRDefault="00BF340F" w:rsidP="00B94F94">
      <w:pPr>
        <w:spacing w:after="0"/>
      </w:pPr>
    </w:p>
    <w:p w14:paraId="2DBB9AA3" w14:textId="77777777" w:rsidR="00E220BF" w:rsidRDefault="00E220BF" w:rsidP="00B94F94">
      <w:pPr>
        <w:spacing w:after="0"/>
      </w:pPr>
    </w:p>
    <w:p w14:paraId="06D77C30" w14:textId="77777777" w:rsidR="00BF340F" w:rsidRDefault="00BF340F" w:rsidP="00B94F94">
      <w:pPr>
        <w:spacing w:after="0"/>
      </w:pPr>
    </w:p>
    <w:sectPr w:rsidR="00BF3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C1D4D" w14:textId="77777777" w:rsidR="009E758C" w:rsidRDefault="009E758C" w:rsidP="00707EDE">
      <w:pPr>
        <w:spacing w:after="0" w:line="240" w:lineRule="auto"/>
      </w:pPr>
      <w:r>
        <w:separator/>
      </w:r>
    </w:p>
  </w:endnote>
  <w:endnote w:type="continuationSeparator" w:id="0">
    <w:p w14:paraId="12898336" w14:textId="77777777" w:rsidR="009E758C" w:rsidRDefault="009E758C" w:rsidP="0070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0CC8" w14:textId="77777777" w:rsidR="00707EDE" w:rsidRDefault="00707E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9FD97" w14:textId="77777777" w:rsidR="00707EDE" w:rsidRDefault="00707E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BFC7" w14:textId="77777777" w:rsidR="00707EDE" w:rsidRDefault="00707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E283D" w14:textId="77777777" w:rsidR="009E758C" w:rsidRDefault="009E758C" w:rsidP="00707EDE">
      <w:pPr>
        <w:spacing w:after="0" w:line="240" w:lineRule="auto"/>
      </w:pPr>
      <w:r>
        <w:separator/>
      </w:r>
    </w:p>
  </w:footnote>
  <w:footnote w:type="continuationSeparator" w:id="0">
    <w:p w14:paraId="51A051EC" w14:textId="77777777" w:rsidR="009E758C" w:rsidRDefault="009E758C" w:rsidP="00707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6EB8" w14:textId="77777777" w:rsidR="00707EDE" w:rsidRDefault="00707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7964487"/>
      <w:docPartObj>
        <w:docPartGallery w:val="Watermarks"/>
        <w:docPartUnique/>
      </w:docPartObj>
    </w:sdtPr>
    <w:sdtContent>
      <w:p w14:paraId="639A5DBE" w14:textId="5A8487C3" w:rsidR="00707EDE" w:rsidRDefault="009E758C">
        <w:pPr>
          <w:pStyle w:val="Header"/>
        </w:pPr>
        <w:r>
          <w:rPr>
            <w:noProof/>
          </w:rPr>
          <w:pict w14:anchorId="682DEBD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744C" w14:textId="77777777" w:rsidR="00707EDE" w:rsidRDefault="00707E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94"/>
    <w:rsid w:val="00055C74"/>
    <w:rsid w:val="0012318C"/>
    <w:rsid w:val="0024541F"/>
    <w:rsid w:val="0028057B"/>
    <w:rsid w:val="00366E07"/>
    <w:rsid w:val="00374E7B"/>
    <w:rsid w:val="003865FD"/>
    <w:rsid w:val="004162A9"/>
    <w:rsid w:val="00441BCE"/>
    <w:rsid w:val="0047220A"/>
    <w:rsid w:val="00481405"/>
    <w:rsid w:val="00505F8D"/>
    <w:rsid w:val="00550F84"/>
    <w:rsid w:val="00590DFD"/>
    <w:rsid w:val="005D1AD4"/>
    <w:rsid w:val="00607E84"/>
    <w:rsid w:val="00623D53"/>
    <w:rsid w:val="00682329"/>
    <w:rsid w:val="006F4B17"/>
    <w:rsid w:val="00707EDE"/>
    <w:rsid w:val="0078446D"/>
    <w:rsid w:val="00792579"/>
    <w:rsid w:val="0080711B"/>
    <w:rsid w:val="00812065"/>
    <w:rsid w:val="00882FA7"/>
    <w:rsid w:val="008C7701"/>
    <w:rsid w:val="009127DC"/>
    <w:rsid w:val="00913800"/>
    <w:rsid w:val="009E0FE6"/>
    <w:rsid w:val="009E758C"/>
    <w:rsid w:val="00A93478"/>
    <w:rsid w:val="00AD1F5E"/>
    <w:rsid w:val="00B03FC7"/>
    <w:rsid w:val="00B948E2"/>
    <w:rsid w:val="00B94F94"/>
    <w:rsid w:val="00BC2F25"/>
    <w:rsid w:val="00BF340F"/>
    <w:rsid w:val="00C13D9D"/>
    <w:rsid w:val="00D44403"/>
    <w:rsid w:val="00D81E2B"/>
    <w:rsid w:val="00D83D9E"/>
    <w:rsid w:val="00DC4AD6"/>
    <w:rsid w:val="00E220BF"/>
    <w:rsid w:val="00F12C1C"/>
    <w:rsid w:val="00F92EB0"/>
    <w:rsid w:val="00FB5322"/>
    <w:rsid w:val="00FC4D11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CEC105"/>
  <w15:chartTrackingRefBased/>
  <w15:docId w15:val="{736E9DFD-57CC-43A4-82CA-9F2C8F59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EDE"/>
  </w:style>
  <w:style w:type="paragraph" w:styleId="Footer">
    <w:name w:val="footer"/>
    <w:basedOn w:val="Normal"/>
    <w:link w:val="FooterChar"/>
    <w:uiPriority w:val="99"/>
    <w:unhideWhenUsed/>
    <w:rsid w:val="00707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Corning Clerk</dc:creator>
  <cp:keywords/>
  <dc:description/>
  <cp:lastModifiedBy>Jenniffer Mullen</cp:lastModifiedBy>
  <cp:revision>2</cp:revision>
  <dcterms:created xsi:type="dcterms:W3CDTF">2022-11-12T09:57:00Z</dcterms:created>
  <dcterms:modified xsi:type="dcterms:W3CDTF">2022-11-12T09:57:00Z</dcterms:modified>
</cp:coreProperties>
</file>